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47D1B7" w14:textId="2EFA599B" w:rsidR="001363A4" w:rsidRDefault="001363A4" w:rsidP="00FF7CC0">
      <w:pPr>
        <w:rPr>
          <w:b/>
          <w:lang w:val="en-GB"/>
        </w:rPr>
      </w:pPr>
      <w:r>
        <w:rPr>
          <w:noProof/>
          <w:color w:val="FF0000"/>
        </w:rPr>
        <w:drawing>
          <wp:inline distT="0" distB="0" distL="0" distR="0" wp14:anchorId="62508900" wp14:editId="56023D66">
            <wp:extent cx="5619750" cy="1495425"/>
            <wp:effectExtent l="0" t="0" r="0" b="9525"/>
            <wp:docPr id="1" name="Obraz 1" descr="Opis: \\Fortepian\transport\Księga znaku, LOGO\02_Logotype\09_WA_Logotype_V2\Kopia WA_Logotype_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\\Fortepian\transport\Księga znaku, LOGO\02_Logotype\09_WA_Logotype_V2\Kopia WA_Logotype_V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4C6A32" w14:textId="77777777" w:rsidR="001363A4" w:rsidRDefault="001363A4" w:rsidP="00FF7CC0">
      <w:pPr>
        <w:rPr>
          <w:b/>
          <w:lang w:val="en-GB"/>
        </w:rPr>
      </w:pPr>
    </w:p>
    <w:p w14:paraId="51471ED3" w14:textId="6E9205CF" w:rsidR="00066AB9" w:rsidRPr="008D52C8" w:rsidRDefault="00501960" w:rsidP="00FF7CC0">
      <w:pPr>
        <w:rPr>
          <w:b/>
          <w:lang w:val="en-GB"/>
        </w:rPr>
      </w:pPr>
      <w:r w:rsidRPr="008D52C8">
        <w:rPr>
          <w:b/>
          <w:lang w:val="en-GB"/>
        </w:rPr>
        <w:t>59</w:t>
      </w:r>
      <w:r w:rsidR="00CD042B" w:rsidRPr="008D52C8">
        <w:rPr>
          <w:b/>
          <w:lang w:val="en-GB"/>
        </w:rPr>
        <w:t>th International Contemporary Music Festival “Warsaw Autumn”</w:t>
      </w:r>
      <w:r w:rsidR="003B2401" w:rsidRPr="008D52C8">
        <w:rPr>
          <w:b/>
          <w:lang w:val="en-GB"/>
        </w:rPr>
        <w:br/>
      </w:r>
      <w:r w:rsidR="009F4A11">
        <w:rPr>
          <w:b/>
          <w:i/>
          <w:lang w:val="en-GB"/>
        </w:rPr>
        <w:t>Opera Operations</w:t>
      </w:r>
    </w:p>
    <w:p w14:paraId="30765A72" w14:textId="77777777" w:rsidR="003B2401" w:rsidRDefault="00CD042B" w:rsidP="00FF7CC0">
      <w:pPr>
        <w:rPr>
          <w:b/>
          <w:lang w:val="en-GB"/>
        </w:rPr>
      </w:pPr>
      <w:r w:rsidRPr="008D52C8">
        <w:rPr>
          <w:b/>
          <w:lang w:val="en-GB"/>
        </w:rPr>
        <w:t xml:space="preserve">16–24 September </w:t>
      </w:r>
      <w:r w:rsidR="003B2401" w:rsidRPr="008D52C8">
        <w:rPr>
          <w:b/>
          <w:lang w:val="en-GB"/>
        </w:rPr>
        <w:t xml:space="preserve">2016 </w:t>
      </w:r>
    </w:p>
    <w:p w14:paraId="4B4CD646" w14:textId="77777777" w:rsidR="00FF7CC0" w:rsidRPr="008D52C8" w:rsidRDefault="00FF7CC0" w:rsidP="00FF7CC0">
      <w:pPr>
        <w:rPr>
          <w:b/>
          <w:lang w:val="en-GB"/>
        </w:rPr>
      </w:pPr>
    </w:p>
    <w:p w14:paraId="617F3EE6" w14:textId="56DF378C" w:rsidR="00A81C57" w:rsidRDefault="00D40B98" w:rsidP="00CD042B">
      <w:pPr>
        <w:jc w:val="both"/>
        <w:rPr>
          <w:lang w:val="en-GB"/>
        </w:rPr>
      </w:pPr>
      <w:r w:rsidRPr="008D52C8">
        <w:rPr>
          <w:lang w:val="en-GB"/>
        </w:rPr>
        <w:t xml:space="preserve">This year’s Warsaw Autumn will direct our eyes, ears and attention to the stage, understood both literally and symbolically. The starting point will be “opera,” </w:t>
      </w:r>
      <w:r w:rsidR="00DE13B5" w:rsidRPr="008D52C8">
        <w:rPr>
          <w:lang w:val="en-GB"/>
        </w:rPr>
        <w:t xml:space="preserve">associated with a specific theatrical space </w:t>
      </w:r>
      <w:r w:rsidR="00BE1B53" w:rsidRPr="008D52C8">
        <w:rPr>
          <w:lang w:val="en-GB"/>
        </w:rPr>
        <w:t>a musical work in several acts</w:t>
      </w:r>
      <w:r w:rsidR="00DE13B5" w:rsidRPr="008D52C8">
        <w:rPr>
          <w:lang w:val="en-GB"/>
        </w:rPr>
        <w:t xml:space="preserve">, </w:t>
      </w:r>
      <w:r w:rsidR="003049B8" w:rsidRPr="008D52C8">
        <w:rPr>
          <w:lang w:val="en-GB"/>
        </w:rPr>
        <w:t>going</w:t>
      </w:r>
      <w:r w:rsidR="00DE13B5" w:rsidRPr="008D52C8">
        <w:rPr>
          <w:lang w:val="en-GB"/>
        </w:rPr>
        <w:t xml:space="preserve"> </w:t>
      </w:r>
      <w:r w:rsidR="00D17194" w:rsidRPr="008D52C8">
        <w:rPr>
          <w:lang w:val="en-GB"/>
        </w:rPr>
        <w:t>through the meanders of tradit</w:t>
      </w:r>
      <w:r w:rsidR="00E71A03">
        <w:rPr>
          <w:lang w:val="en-GB"/>
        </w:rPr>
        <w:t xml:space="preserve">ion and modernity toward a </w:t>
      </w:r>
      <w:r w:rsidR="004D662F">
        <w:rPr>
          <w:lang w:val="en-GB"/>
        </w:rPr>
        <w:t xml:space="preserve">variety of </w:t>
      </w:r>
      <w:r w:rsidR="00D17194" w:rsidRPr="008D52C8">
        <w:rPr>
          <w:lang w:val="en-GB"/>
        </w:rPr>
        <w:t xml:space="preserve">theatrical and </w:t>
      </w:r>
      <w:proofErr w:type="spellStart"/>
      <w:r w:rsidR="00D17194" w:rsidRPr="008D52C8">
        <w:rPr>
          <w:lang w:val="en-GB"/>
        </w:rPr>
        <w:t>parastage</w:t>
      </w:r>
      <w:proofErr w:type="spellEnd"/>
      <w:r w:rsidR="00D17194" w:rsidRPr="008D52C8">
        <w:rPr>
          <w:lang w:val="en-GB"/>
        </w:rPr>
        <w:t xml:space="preserve"> forms, from </w:t>
      </w:r>
      <w:proofErr w:type="spellStart"/>
      <w:r w:rsidR="00D17194" w:rsidRPr="008D52C8">
        <w:rPr>
          <w:lang w:val="en-GB"/>
        </w:rPr>
        <w:t>miniopera</w:t>
      </w:r>
      <w:proofErr w:type="spellEnd"/>
      <w:r w:rsidR="00D17194" w:rsidRPr="008D52C8">
        <w:rPr>
          <w:lang w:val="en-GB"/>
        </w:rPr>
        <w:t xml:space="preserve"> through instrumental theatre and </w:t>
      </w:r>
      <w:proofErr w:type="spellStart"/>
      <w:r w:rsidR="00D17194" w:rsidRPr="008D52C8">
        <w:rPr>
          <w:lang w:val="en-GB"/>
        </w:rPr>
        <w:t>objectophone</w:t>
      </w:r>
      <w:proofErr w:type="spellEnd"/>
      <w:r w:rsidR="00D17194" w:rsidRPr="008D52C8">
        <w:rPr>
          <w:lang w:val="en-GB"/>
        </w:rPr>
        <w:t xml:space="preserve"> monodrama to the most complex and innovative</w:t>
      </w:r>
      <w:r w:rsidR="004849C0" w:rsidRPr="008D52C8">
        <w:rPr>
          <w:lang w:val="en-GB"/>
        </w:rPr>
        <w:t xml:space="preserve">—in </w:t>
      </w:r>
      <w:r w:rsidR="003049B8" w:rsidRPr="008D52C8">
        <w:rPr>
          <w:lang w:val="en-GB"/>
        </w:rPr>
        <w:t xml:space="preserve">both </w:t>
      </w:r>
      <w:r w:rsidR="004849C0" w:rsidRPr="008D52C8">
        <w:rPr>
          <w:lang w:val="en-GB"/>
        </w:rPr>
        <w:t>form and content—multimedia works.</w:t>
      </w:r>
    </w:p>
    <w:p w14:paraId="5DC525E7" w14:textId="77777777" w:rsidR="00FF7CC0" w:rsidRPr="008D52C8" w:rsidRDefault="00FF7CC0" w:rsidP="00CD042B">
      <w:pPr>
        <w:jc w:val="both"/>
        <w:rPr>
          <w:b/>
          <w:lang w:val="en-GB"/>
        </w:rPr>
      </w:pPr>
    </w:p>
    <w:p w14:paraId="68D3A450" w14:textId="4724F3CE" w:rsidR="00150909" w:rsidRDefault="004849C0" w:rsidP="0088515D">
      <w:pPr>
        <w:jc w:val="both"/>
        <w:rPr>
          <w:lang w:val="en-GB"/>
        </w:rPr>
      </w:pPr>
      <w:r w:rsidRPr="008D52C8">
        <w:rPr>
          <w:lang w:val="en-GB"/>
        </w:rPr>
        <w:t xml:space="preserve">The para— and —operatic events of </w:t>
      </w:r>
      <w:r w:rsidR="003049B8" w:rsidRPr="008D52C8">
        <w:rPr>
          <w:lang w:val="en-GB"/>
        </w:rPr>
        <w:t xml:space="preserve">the </w:t>
      </w:r>
      <w:r w:rsidRPr="008D52C8">
        <w:rPr>
          <w:lang w:val="en-GB"/>
        </w:rPr>
        <w:t xml:space="preserve">59th Warsaw Autumn will include the Warsaw premiere of </w:t>
      </w:r>
      <w:r w:rsidRPr="008D52C8">
        <w:rPr>
          <w:i/>
          <w:lang w:val="en-GB"/>
        </w:rPr>
        <w:t>The Magic Mountain</w:t>
      </w:r>
      <w:r w:rsidRPr="008D52C8">
        <w:rPr>
          <w:lang w:val="en-GB"/>
        </w:rPr>
        <w:t xml:space="preserve">, an opera by </w:t>
      </w:r>
      <w:proofErr w:type="spellStart"/>
      <w:r w:rsidRPr="008D52C8">
        <w:rPr>
          <w:lang w:val="en-GB"/>
        </w:rPr>
        <w:t>Paweł</w:t>
      </w:r>
      <w:proofErr w:type="spellEnd"/>
      <w:r w:rsidRPr="008D52C8">
        <w:rPr>
          <w:lang w:val="en-GB"/>
        </w:rPr>
        <w:t xml:space="preserve"> </w:t>
      </w:r>
      <w:proofErr w:type="spellStart"/>
      <w:r w:rsidRPr="008D52C8">
        <w:rPr>
          <w:lang w:val="en-GB"/>
        </w:rPr>
        <w:t>Mykietyn</w:t>
      </w:r>
      <w:proofErr w:type="spellEnd"/>
      <w:r w:rsidRPr="008D52C8">
        <w:rPr>
          <w:lang w:val="en-GB"/>
        </w:rPr>
        <w:t xml:space="preserve"> staged in </w:t>
      </w:r>
      <w:r w:rsidR="006A6FE0" w:rsidRPr="008D52C8">
        <w:rPr>
          <w:lang w:val="en-GB"/>
        </w:rPr>
        <w:t xml:space="preserve">the </w:t>
      </w:r>
      <w:proofErr w:type="spellStart"/>
      <w:r w:rsidR="006A6FE0" w:rsidRPr="008D52C8">
        <w:rPr>
          <w:lang w:val="en-GB"/>
        </w:rPr>
        <w:t>Nowy</w:t>
      </w:r>
      <w:proofErr w:type="spellEnd"/>
      <w:r w:rsidR="006A6FE0" w:rsidRPr="008D52C8">
        <w:rPr>
          <w:lang w:val="en-GB"/>
        </w:rPr>
        <w:t xml:space="preserve"> Theatre; the children</w:t>
      </w:r>
      <w:r w:rsidRPr="008D52C8">
        <w:rPr>
          <w:lang w:val="en-GB"/>
        </w:rPr>
        <w:t xml:space="preserve"> (and family) </w:t>
      </w:r>
      <w:proofErr w:type="spellStart"/>
      <w:r w:rsidRPr="008D52C8">
        <w:rPr>
          <w:lang w:val="en-GB"/>
        </w:rPr>
        <w:t>microopera</w:t>
      </w:r>
      <w:proofErr w:type="spellEnd"/>
      <w:r w:rsidRPr="008D52C8">
        <w:rPr>
          <w:lang w:val="en-GB"/>
        </w:rPr>
        <w:t xml:space="preserve"> </w:t>
      </w:r>
      <w:r w:rsidRPr="008D52C8">
        <w:rPr>
          <w:i/>
          <w:lang w:val="en-GB"/>
        </w:rPr>
        <w:t>Silent Fish</w:t>
      </w:r>
      <w:r w:rsidR="00D3444E" w:rsidRPr="008D52C8">
        <w:rPr>
          <w:lang w:val="en-GB"/>
        </w:rPr>
        <w:t xml:space="preserve"> by </w:t>
      </w:r>
      <w:proofErr w:type="spellStart"/>
      <w:r w:rsidR="00D3444E" w:rsidRPr="008D52C8">
        <w:rPr>
          <w:lang w:val="en-GB"/>
        </w:rPr>
        <w:t>Jarosław</w:t>
      </w:r>
      <w:proofErr w:type="spellEnd"/>
      <w:r w:rsidR="00D3444E" w:rsidRPr="008D52C8">
        <w:rPr>
          <w:lang w:val="en-GB"/>
        </w:rPr>
        <w:t xml:space="preserve"> </w:t>
      </w:r>
      <w:proofErr w:type="spellStart"/>
      <w:r w:rsidR="006A6FE0" w:rsidRPr="008D52C8">
        <w:rPr>
          <w:lang w:val="en-GB"/>
        </w:rPr>
        <w:t>S</w:t>
      </w:r>
      <w:r w:rsidRPr="008D52C8">
        <w:rPr>
          <w:lang w:val="en-GB"/>
        </w:rPr>
        <w:t>iwiński</w:t>
      </w:r>
      <w:proofErr w:type="spellEnd"/>
      <w:r w:rsidRPr="008D52C8">
        <w:rPr>
          <w:lang w:val="en-GB"/>
        </w:rPr>
        <w:t xml:space="preserve"> (within the Little Warsaw Autumn programme)</w:t>
      </w:r>
      <w:r w:rsidR="00D3444E" w:rsidRPr="008D52C8">
        <w:rPr>
          <w:lang w:val="en-GB"/>
        </w:rPr>
        <w:t xml:space="preserve">; and the multimedia opera </w:t>
      </w:r>
      <w:r w:rsidR="00D3444E" w:rsidRPr="008D52C8">
        <w:rPr>
          <w:i/>
          <w:lang w:val="en-GB"/>
        </w:rPr>
        <w:t>Aaron S</w:t>
      </w:r>
      <w:r w:rsidR="00D3444E" w:rsidRPr="008D52C8">
        <w:rPr>
          <w:lang w:val="en-GB"/>
        </w:rPr>
        <w:t xml:space="preserve"> by </w:t>
      </w:r>
      <w:proofErr w:type="spellStart"/>
      <w:r w:rsidR="00D3444E" w:rsidRPr="008D52C8">
        <w:rPr>
          <w:lang w:val="en-GB"/>
        </w:rPr>
        <w:t>Sławomir</w:t>
      </w:r>
      <w:proofErr w:type="spellEnd"/>
      <w:r w:rsidR="00D3444E" w:rsidRPr="008D52C8">
        <w:rPr>
          <w:lang w:val="en-GB"/>
        </w:rPr>
        <w:t xml:space="preserve"> </w:t>
      </w:r>
      <w:proofErr w:type="spellStart"/>
      <w:r w:rsidR="00D3444E" w:rsidRPr="008D52C8">
        <w:rPr>
          <w:lang w:val="en-GB"/>
        </w:rPr>
        <w:t>Wojciechowski</w:t>
      </w:r>
      <w:proofErr w:type="spellEnd"/>
      <w:r w:rsidR="00D3444E" w:rsidRPr="008D52C8">
        <w:rPr>
          <w:lang w:val="en-GB"/>
        </w:rPr>
        <w:t xml:space="preserve">. In the latter work, the tragic character of Aaron Swartz, American programmer, columnist, political activist and </w:t>
      </w:r>
      <w:proofErr w:type="spellStart"/>
      <w:r w:rsidR="00D3444E" w:rsidRPr="008D52C8">
        <w:rPr>
          <w:lang w:val="en-GB"/>
        </w:rPr>
        <w:t>hactivist</w:t>
      </w:r>
      <w:proofErr w:type="spellEnd"/>
      <w:r w:rsidR="00D3444E" w:rsidRPr="008D52C8">
        <w:rPr>
          <w:lang w:val="en-GB"/>
        </w:rPr>
        <w:t xml:space="preserve"> becomes a symbol of protest against capitalist attempts to limit universal access to knowledge and information. </w:t>
      </w:r>
      <w:r w:rsidR="00F479E5" w:rsidRPr="008D52C8">
        <w:rPr>
          <w:lang w:val="en-GB"/>
        </w:rPr>
        <w:t xml:space="preserve">At the same time, the eponymous </w:t>
      </w:r>
      <w:r w:rsidR="00F479E5" w:rsidRPr="008D52C8">
        <w:rPr>
          <w:i/>
          <w:lang w:val="en-GB"/>
        </w:rPr>
        <w:t>Aaron S</w:t>
      </w:r>
      <w:r w:rsidR="00F479E5" w:rsidRPr="008D52C8">
        <w:rPr>
          <w:lang w:val="en-GB"/>
        </w:rPr>
        <w:t xml:space="preserve"> is </w:t>
      </w:r>
      <w:r w:rsidR="0088515D" w:rsidRPr="008D52C8">
        <w:rPr>
          <w:lang w:val="en-GB"/>
        </w:rPr>
        <w:t xml:space="preserve">an example of </w:t>
      </w:r>
      <w:proofErr w:type="spellStart"/>
      <w:r w:rsidR="0088515D" w:rsidRPr="008D52C8">
        <w:rPr>
          <w:lang w:val="en-GB"/>
        </w:rPr>
        <w:t>nonconformism</w:t>
      </w:r>
      <w:proofErr w:type="spellEnd"/>
      <w:r w:rsidR="0088515D" w:rsidRPr="008D52C8">
        <w:rPr>
          <w:lang w:val="en-GB"/>
        </w:rPr>
        <w:t xml:space="preserve"> in terms of timbre, language, ideas, and even instrumentation. Those </w:t>
      </w:r>
      <w:proofErr w:type="gramStart"/>
      <w:r w:rsidR="0088515D" w:rsidRPr="008D52C8">
        <w:rPr>
          <w:lang w:val="en-GB"/>
        </w:rPr>
        <w:t>listeners</w:t>
      </w:r>
      <w:proofErr w:type="gramEnd"/>
      <w:r w:rsidR="0088515D" w:rsidRPr="008D52C8">
        <w:rPr>
          <w:lang w:val="en-GB"/>
        </w:rPr>
        <w:t xml:space="preserve"> sensitive to new media will enjoy Olga </w:t>
      </w:r>
      <w:proofErr w:type="spellStart"/>
      <w:r w:rsidR="0088515D" w:rsidRPr="008D52C8">
        <w:rPr>
          <w:lang w:val="en-GB"/>
        </w:rPr>
        <w:t>Neuwirth’s</w:t>
      </w:r>
      <w:proofErr w:type="spellEnd"/>
      <w:r w:rsidR="0088515D" w:rsidRPr="008D52C8">
        <w:rPr>
          <w:lang w:val="en-GB"/>
        </w:rPr>
        <w:t xml:space="preserve"> opera </w:t>
      </w:r>
      <w:r w:rsidR="0088515D" w:rsidRPr="008D52C8">
        <w:rPr>
          <w:i/>
          <w:lang w:val="en-GB"/>
        </w:rPr>
        <w:t>Lost Highway</w:t>
      </w:r>
      <w:r w:rsidR="0088515D" w:rsidRPr="008D52C8">
        <w:rPr>
          <w:lang w:val="en-GB"/>
        </w:rPr>
        <w:t xml:space="preserve">, composed to a libretto by controversial Nobel Prize winner </w:t>
      </w:r>
      <w:r w:rsidR="008F7A82" w:rsidRPr="008D52C8">
        <w:rPr>
          <w:lang w:val="en-GB"/>
        </w:rPr>
        <w:t xml:space="preserve">Elfriede </w:t>
      </w:r>
      <w:proofErr w:type="spellStart"/>
      <w:r w:rsidR="008F7A82" w:rsidRPr="008D52C8">
        <w:rPr>
          <w:lang w:val="en-GB"/>
        </w:rPr>
        <w:t>Jelinek</w:t>
      </w:r>
      <w:proofErr w:type="spellEnd"/>
      <w:r w:rsidR="00845165" w:rsidRPr="008D52C8">
        <w:rPr>
          <w:lang w:val="en-GB"/>
        </w:rPr>
        <w:t xml:space="preserve">. </w:t>
      </w:r>
      <w:r w:rsidR="00BA7636" w:rsidRPr="008D52C8">
        <w:rPr>
          <w:lang w:val="en-GB"/>
        </w:rPr>
        <w:t xml:space="preserve">Besides the schizophrenic Fred/Pete, </w:t>
      </w:r>
      <w:r w:rsidR="004B516C" w:rsidRPr="008D52C8">
        <w:rPr>
          <w:lang w:val="en-GB"/>
        </w:rPr>
        <w:t xml:space="preserve">music and video image are also the work’s </w:t>
      </w:r>
      <w:r w:rsidR="0088515D" w:rsidRPr="008D52C8">
        <w:rPr>
          <w:lang w:val="en-GB"/>
        </w:rPr>
        <w:t xml:space="preserve">main </w:t>
      </w:r>
      <w:r w:rsidR="00BA7636" w:rsidRPr="008D52C8">
        <w:rPr>
          <w:lang w:val="en-GB"/>
        </w:rPr>
        <w:t>protagonist</w:t>
      </w:r>
      <w:r w:rsidR="004B516C" w:rsidRPr="008D52C8">
        <w:rPr>
          <w:lang w:val="en-GB"/>
        </w:rPr>
        <w:t>s</w:t>
      </w:r>
      <w:r w:rsidR="00A95CF7" w:rsidRPr="008D52C8">
        <w:rPr>
          <w:lang w:val="en-GB"/>
        </w:rPr>
        <w:t xml:space="preserve">. The operatic thread of our festival will culminate </w:t>
      </w:r>
      <w:r w:rsidR="004B516C" w:rsidRPr="008D52C8">
        <w:rPr>
          <w:lang w:val="en-GB"/>
        </w:rPr>
        <w:t>in</w:t>
      </w:r>
      <w:r w:rsidR="00A95CF7" w:rsidRPr="008D52C8">
        <w:rPr>
          <w:lang w:val="en-GB"/>
        </w:rPr>
        <w:t xml:space="preserve"> two works by Salvatore </w:t>
      </w:r>
      <w:proofErr w:type="spellStart"/>
      <w:r w:rsidR="00A95CF7" w:rsidRPr="008D52C8">
        <w:rPr>
          <w:lang w:val="en-GB"/>
        </w:rPr>
        <w:t>Sciarrino</w:t>
      </w:r>
      <w:proofErr w:type="spellEnd"/>
      <w:r w:rsidR="00A95CF7" w:rsidRPr="008D52C8">
        <w:rPr>
          <w:lang w:val="en-GB"/>
        </w:rPr>
        <w:t xml:space="preserve">: </w:t>
      </w:r>
      <w:proofErr w:type="spellStart"/>
      <w:r w:rsidR="00E71A03">
        <w:rPr>
          <w:i/>
          <w:lang w:val="en-GB"/>
        </w:rPr>
        <w:t>Infinito</w:t>
      </w:r>
      <w:proofErr w:type="spellEnd"/>
      <w:r w:rsidR="00E71A03">
        <w:rPr>
          <w:i/>
          <w:lang w:val="en-GB"/>
        </w:rPr>
        <w:t xml:space="preserve"> </w:t>
      </w:r>
      <w:proofErr w:type="spellStart"/>
      <w:r w:rsidR="00E71A03">
        <w:rPr>
          <w:i/>
          <w:lang w:val="en-GB"/>
        </w:rPr>
        <w:t>n</w:t>
      </w:r>
      <w:r w:rsidR="00D515F3" w:rsidRPr="008D52C8">
        <w:rPr>
          <w:i/>
          <w:lang w:val="en-GB"/>
        </w:rPr>
        <w:t>ero</w:t>
      </w:r>
      <w:proofErr w:type="spellEnd"/>
      <w:r w:rsidR="00D515F3" w:rsidRPr="008D52C8">
        <w:rPr>
          <w:lang w:val="en-GB"/>
        </w:rPr>
        <w:t xml:space="preserve"> </w:t>
      </w:r>
      <w:r w:rsidR="00A95CF7" w:rsidRPr="008D52C8">
        <w:rPr>
          <w:lang w:val="en-GB"/>
        </w:rPr>
        <w:t xml:space="preserve">and </w:t>
      </w:r>
      <w:r w:rsidR="00D515F3" w:rsidRPr="008D52C8">
        <w:rPr>
          <w:i/>
          <w:lang w:val="en-GB"/>
        </w:rPr>
        <w:t xml:space="preserve">Luci </w:t>
      </w:r>
      <w:proofErr w:type="spellStart"/>
      <w:r w:rsidR="00D515F3" w:rsidRPr="008D52C8">
        <w:rPr>
          <w:i/>
          <w:lang w:val="en-GB"/>
        </w:rPr>
        <w:t>mie</w:t>
      </w:r>
      <w:proofErr w:type="spellEnd"/>
      <w:r w:rsidR="00D515F3" w:rsidRPr="008D52C8">
        <w:rPr>
          <w:i/>
          <w:lang w:val="en-GB"/>
        </w:rPr>
        <w:t xml:space="preserve"> </w:t>
      </w:r>
      <w:proofErr w:type="spellStart"/>
      <w:r w:rsidR="00D515F3" w:rsidRPr="008D52C8">
        <w:rPr>
          <w:i/>
          <w:lang w:val="en-GB"/>
        </w:rPr>
        <w:t>traditrici</w:t>
      </w:r>
      <w:proofErr w:type="spellEnd"/>
      <w:r w:rsidR="00150909" w:rsidRPr="008D52C8">
        <w:rPr>
          <w:lang w:val="en-GB"/>
        </w:rPr>
        <w:t>, each stage</w:t>
      </w:r>
      <w:r w:rsidR="004B516C" w:rsidRPr="008D52C8">
        <w:rPr>
          <w:lang w:val="en-GB"/>
        </w:rPr>
        <w:t>d</w:t>
      </w:r>
      <w:r w:rsidR="00150909" w:rsidRPr="008D52C8">
        <w:rPr>
          <w:lang w:val="en-GB"/>
        </w:rPr>
        <w:t xml:space="preserve"> twice (similarly to </w:t>
      </w:r>
      <w:proofErr w:type="spellStart"/>
      <w:r w:rsidR="00150909" w:rsidRPr="008D52C8">
        <w:rPr>
          <w:lang w:val="en-GB"/>
        </w:rPr>
        <w:t>Mykietyn’s</w:t>
      </w:r>
      <w:proofErr w:type="spellEnd"/>
      <w:r w:rsidR="00150909" w:rsidRPr="008D52C8">
        <w:rPr>
          <w:lang w:val="en-GB"/>
        </w:rPr>
        <w:t xml:space="preserve"> </w:t>
      </w:r>
      <w:proofErr w:type="gramStart"/>
      <w:r w:rsidR="004B516C" w:rsidRPr="008D52C8">
        <w:rPr>
          <w:i/>
          <w:lang w:val="en-GB"/>
        </w:rPr>
        <w:t>The</w:t>
      </w:r>
      <w:proofErr w:type="gramEnd"/>
      <w:r w:rsidR="004B516C" w:rsidRPr="008D52C8">
        <w:rPr>
          <w:i/>
          <w:lang w:val="en-GB"/>
        </w:rPr>
        <w:t xml:space="preserve"> M</w:t>
      </w:r>
      <w:r w:rsidR="00150909" w:rsidRPr="008D52C8">
        <w:rPr>
          <w:i/>
          <w:lang w:val="en-GB"/>
        </w:rPr>
        <w:t>agic Mountain</w:t>
      </w:r>
      <w:r w:rsidR="00150909" w:rsidRPr="008D52C8">
        <w:rPr>
          <w:lang w:val="en-GB"/>
        </w:rPr>
        <w:t xml:space="preserve"> and </w:t>
      </w:r>
      <w:proofErr w:type="spellStart"/>
      <w:r w:rsidR="00150909" w:rsidRPr="008D52C8">
        <w:rPr>
          <w:lang w:val="en-GB"/>
        </w:rPr>
        <w:t>Fabián</w:t>
      </w:r>
      <w:proofErr w:type="spellEnd"/>
      <w:r w:rsidR="00150909" w:rsidRPr="008D52C8">
        <w:rPr>
          <w:lang w:val="en-GB"/>
        </w:rPr>
        <w:t xml:space="preserve"> </w:t>
      </w:r>
      <w:proofErr w:type="spellStart"/>
      <w:r w:rsidR="00150909" w:rsidRPr="008D52C8">
        <w:rPr>
          <w:lang w:val="en-GB"/>
        </w:rPr>
        <w:t>Panisello’s</w:t>
      </w:r>
      <w:proofErr w:type="spellEnd"/>
      <w:r w:rsidR="00150909" w:rsidRPr="008D52C8">
        <w:rPr>
          <w:lang w:val="en-GB"/>
        </w:rPr>
        <w:t xml:space="preserve"> chamber opera </w:t>
      </w:r>
      <w:r w:rsidR="008A2CF1" w:rsidRPr="008D52C8">
        <w:rPr>
          <w:i/>
          <w:lang w:val="en-GB"/>
        </w:rPr>
        <w:t xml:space="preserve">Le </w:t>
      </w:r>
      <w:proofErr w:type="spellStart"/>
      <w:r w:rsidR="00150909" w:rsidRPr="008D52C8">
        <w:rPr>
          <w:i/>
          <w:lang w:val="en-GB"/>
        </w:rPr>
        <w:t>m</w:t>
      </w:r>
      <w:r w:rsidR="008A2CF1" w:rsidRPr="008D52C8">
        <w:rPr>
          <w:i/>
          <w:lang w:val="en-GB"/>
        </w:rPr>
        <w:t>alentendu</w:t>
      </w:r>
      <w:proofErr w:type="spellEnd"/>
      <w:r w:rsidR="008A2CF1" w:rsidRPr="008D52C8">
        <w:rPr>
          <w:lang w:val="en-GB"/>
        </w:rPr>
        <w:t xml:space="preserve"> </w:t>
      </w:r>
      <w:r w:rsidR="00150909" w:rsidRPr="008D52C8">
        <w:rPr>
          <w:lang w:val="en-GB"/>
        </w:rPr>
        <w:t>after Albert Camus</w:t>
      </w:r>
      <w:r w:rsidR="0017171B" w:rsidRPr="008D52C8">
        <w:rPr>
          <w:lang w:val="en-GB"/>
        </w:rPr>
        <w:t>)</w:t>
      </w:r>
      <w:r w:rsidR="00150909" w:rsidRPr="008D52C8">
        <w:rPr>
          <w:lang w:val="en-GB"/>
        </w:rPr>
        <w:t xml:space="preserve"> in order to allow more people to watch them. Opera will be the main </w:t>
      </w:r>
      <w:r w:rsidR="004B516C" w:rsidRPr="008D52C8">
        <w:rPr>
          <w:lang w:val="en-GB"/>
        </w:rPr>
        <w:t>theme</w:t>
      </w:r>
      <w:r w:rsidR="00150909" w:rsidRPr="008D52C8">
        <w:rPr>
          <w:lang w:val="en-GB"/>
        </w:rPr>
        <w:t xml:space="preserve"> (or perhaps the sound space) of this year’s Warsaw Autumn. </w:t>
      </w:r>
    </w:p>
    <w:p w14:paraId="6F4BED06" w14:textId="77777777" w:rsidR="00FF7CC0" w:rsidRPr="008D52C8" w:rsidRDefault="00FF7CC0" w:rsidP="0088515D">
      <w:pPr>
        <w:jc w:val="both"/>
        <w:rPr>
          <w:lang w:val="en-GB"/>
        </w:rPr>
      </w:pPr>
    </w:p>
    <w:p w14:paraId="5431EFB6" w14:textId="2B3FC61D" w:rsidR="00DB3E8A" w:rsidRDefault="00CF60B2" w:rsidP="00DB3E8A">
      <w:pPr>
        <w:jc w:val="both"/>
        <w:rPr>
          <w:lang w:val="en-GB"/>
        </w:rPr>
      </w:pPr>
      <w:r w:rsidRPr="008D52C8">
        <w:rPr>
          <w:lang w:val="en-GB"/>
        </w:rPr>
        <w:t xml:space="preserve">But before opera speaks, the Festival will </w:t>
      </w:r>
      <w:r w:rsidR="004B516C" w:rsidRPr="008D52C8">
        <w:rPr>
          <w:lang w:val="en-GB"/>
        </w:rPr>
        <w:t>open with</w:t>
      </w:r>
      <w:r w:rsidRPr="008D52C8">
        <w:rPr>
          <w:lang w:val="en-GB"/>
        </w:rPr>
        <w:t xml:space="preserve"> a work reminding us that art was first and foremost nature before it became part of culture. A musical tale of a tree changing into music, or rather music inspired by trees, will be </w:t>
      </w:r>
      <w:r w:rsidR="004B516C" w:rsidRPr="008D52C8">
        <w:rPr>
          <w:lang w:val="en-GB"/>
        </w:rPr>
        <w:t>narrated</w:t>
      </w:r>
      <w:r w:rsidRPr="008D52C8">
        <w:rPr>
          <w:lang w:val="en-GB"/>
        </w:rPr>
        <w:t xml:space="preserve"> by the flutes of </w:t>
      </w:r>
      <w:proofErr w:type="spellStart"/>
      <w:r w:rsidRPr="008D52C8">
        <w:rPr>
          <w:lang w:val="en-GB"/>
        </w:rPr>
        <w:t>Łukasz</w:t>
      </w:r>
      <w:proofErr w:type="spellEnd"/>
      <w:r w:rsidRPr="008D52C8">
        <w:rPr>
          <w:lang w:val="en-GB"/>
        </w:rPr>
        <w:t xml:space="preserve"> and </w:t>
      </w:r>
      <w:proofErr w:type="spellStart"/>
      <w:r w:rsidRPr="008D52C8">
        <w:rPr>
          <w:lang w:val="en-GB"/>
        </w:rPr>
        <w:t>Agata</w:t>
      </w:r>
      <w:proofErr w:type="spellEnd"/>
      <w:r w:rsidRPr="008D52C8">
        <w:rPr>
          <w:lang w:val="en-GB"/>
        </w:rPr>
        <w:t xml:space="preserve"> </w:t>
      </w:r>
      <w:proofErr w:type="spellStart"/>
      <w:r w:rsidRPr="008D52C8">
        <w:rPr>
          <w:lang w:val="en-GB"/>
        </w:rPr>
        <w:t>Długosz</w:t>
      </w:r>
      <w:proofErr w:type="spellEnd"/>
      <w:r w:rsidRPr="008D52C8">
        <w:rPr>
          <w:lang w:val="en-GB"/>
        </w:rPr>
        <w:t xml:space="preserve">, who will perform </w:t>
      </w:r>
      <w:proofErr w:type="spellStart"/>
      <w:r w:rsidR="00DB3E8A" w:rsidRPr="008D52C8">
        <w:rPr>
          <w:lang w:val="en-GB"/>
        </w:rPr>
        <w:t>Grażyna</w:t>
      </w:r>
      <w:proofErr w:type="spellEnd"/>
      <w:r w:rsidR="00DB3E8A" w:rsidRPr="008D52C8">
        <w:rPr>
          <w:lang w:val="en-GB"/>
        </w:rPr>
        <w:t xml:space="preserve"> </w:t>
      </w:r>
      <w:proofErr w:type="spellStart"/>
      <w:r w:rsidR="00DB3E8A" w:rsidRPr="008D52C8">
        <w:rPr>
          <w:lang w:val="en-GB"/>
        </w:rPr>
        <w:t>Pstrokońska</w:t>
      </w:r>
      <w:r w:rsidR="00C04843" w:rsidRPr="008D52C8">
        <w:rPr>
          <w:lang w:val="en-GB"/>
        </w:rPr>
        <w:t>-Nawratil</w:t>
      </w:r>
      <w:r w:rsidR="00DB3E8A" w:rsidRPr="008D52C8">
        <w:rPr>
          <w:lang w:val="en-GB"/>
        </w:rPr>
        <w:t>’s</w:t>
      </w:r>
      <w:proofErr w:type="spellEnd"/>
      <w:r w:rsidR="00DB3E8A" w:rsidRPr="008D52C8">
        <w:rPr>
          <w:lang w:val="en-GB"/>
        </w:rPr>
        <w:t xml:space="preserve"> </w:t>
      </w:r>
      <w:r w:rsidR="00DB3E8A" w:rsidRPr="008D52C8">
        <w:rPr>
          <w:i/>
          <w:lang w:val="en-GB"/>
        </w:rPr>
        <w:t>Rainforests</w:t>
      </w:r>
      <w:r w:rsidR="00C04843" w:rsidRPr="008D52C8">
        <w:rPr>
          <w:lang w:val="en-GB"/>
        </w:rPr>
        <w:t xml:space="preserve">. </w:t>
      </w:r>
      <w:r w:rsidR="004B516C" w:rsidRPr="008D52C8">
        <w:rPr>
          <w:lang w:val="en-GB"/>
        </w:rPr>
        <w:t>On that</w:t>
      </w:r>
      <w:r w:rsidR="00DB3E8A" w:rsidRPr="008D52C8">
        <w:rPr>
          <w:lang w:val="en-GB"/>
        </w:rPr>
        <w:t xml:space="preserve"> same evening, </w:t>
      </w:r>
      <w:r w:rsidR="004B516C" w:rsidRPr="008D52C8">
        <w:rPr>
          <w:lang w:val="en-GB"/>
        </w:rPr>
        <w:t>we have another</w:t>
      </w:r>
      <w:r w:rsidR="00DB3E8A" w:rsidRPr="008D52C8">
        <w:rPr>
          <w:lang w:val="en-GB"/>
        </w:rPr>
        <w:t xml:space="preserve"> treat for lovers of instrumental theatre, trash music, and resounding “strange” objects: Juliana Hodkinson’s </w:t>
      </w:r>
      <w:r w:rsidR="001050ED" w:rsidRPr="008D52C8">
        <w:rPr>
          <w:i/>
          <w:lang w:val="en-GB"/>
        </w:rPr>
        <w:t>Angel View</w:t>
      </w:r>
      <w:r w:rsidR="001050ED" w:rsidRPr="008D52C8">
        <w:rPr>
          <w:lang w:val="en-GB"/>
        </w:rPr>
        <w:t xml:space="preserve">. </w:t>
      </w:r>
      <w:r w:rsidR="00DB3E8A" w:rsidRPr="008D52C8">
        <w:rPr>
          <w:lang w:val="en-GB"/>
        </w:rPr>
        <w:t>As always, Warsaw Autumn will focus</w:t>
      </w:r>
      <w:r w:rsidR="004B516C" w:rsidRPr="008D52C8">
        <w:rPr>
          <w:lang w:val="en-GB"/>
        </w:rPr>
        <w:t xml:space="preserve"> on new</w:t>
      </w:r>
      <w:r w:rsidR="00DB3E8A" w:rsidRPr="008D52C8">
        <w:rPr>
          <w:lang w:val="en-GB"/>
        </w:rPr>
        <w:t xml:space="preserve"> sounds, extraordinary narratives, improvised tales, lights and shadows and spaces of the modern </w:t>
      </w:r>
      <w:proofErr w:type="spellStart"/>
      <w:r w:rsidR="00DB3E8A" w:rsidRPr="008D52C8">
        <w:rPr>
          <w:lang w:val="en-GB"/>
        </w:rPr>
        <w:t>sono</w:t>
      </w:r>
      <w:proofErr w:type="spellEnd"/>
      <w:r w:rsidR="00DB3E8A" w:rsidRPr="008D52C8">
        <w:rPr>
          <w:lang w:val="en-GB"/>
        </w:rPr>
        <w:t xml:space="preserve">—, phono—, and </w:t>
      </w:r>
      <w:proofErr w:type="spellStart"/>
      <w:r w:rsidR="00DB3E8A" w:rsidRPr="008D52C8">
        <w:rPr>
          <w:lang w:val="en-GB"/>
        </w:rPr>
        <w:t>audiosphere</w:t>
      </w:r>
      <w:proofErr w:type="spellEnd"/>
      <w:r w:rsidR="00DB3E8A" w:rsidRPr="008D52C8">
        <w:rPr>
          <w:lang w:val="en-GB"/>
        </w:rPr>
        <w:t>.</w:t>
      </w:r>
    </w:p>
    <w:p w14:paraId="4ED104C7" w14:textId="77777777" w:rsidR="00FF7CC0" w:rsidRPr="008D52C8" w:rsidRDefault="00FF7CC0" w:rsidP="00DB3E8A">
      <w:pPr>
        <w:jc w:val="both"/>
        <w:rPr>
          <w:lang w:val="en-GB"/>
        </w:rPr>
      </w:pPr>
    </w:p>
    <w:p w14:paraId="7918F64C" w14:textId="57D549CB" w:rsidR="001F670E" w:rsidRDefault="00DB3E8A" w:rsidP="006A7A0D">
      <w:pPr>
        <w:jc w:val="both"/>
        <w:rPr>
          <w:lang w:val="en-GB"/>
        </w:rPr>
      </w:pPr>
      <w:r w:rsidRPr="008D52C8">
        <w:rPr>
          <w:lang w:val="en-GB"/>
        </w:rPr>
        <w:t xml:space="preserve">Our 59th edition </w:t>
      </w:r>
      <w:r w:rsidR="003E0109" w:rsidRPr="008D52C8">
        <w:rPr>
          <w:lang w:val="en-GB"/>
        </w:rPr>
        <w:t xml:space="preserve">shall take place in both highly popular and lesser-known concert venues throughout Warsaw: </w:t>
      </w:r>
      <w:proofErr w:type="gramStart"/>
      <w:r w:rsidR="003E0109" w:rsidRPr="008D52C8">
        <w:rPr>
          <w:lang w:val="en-GB"/>
        </w:rPr>
        <w:t>the</w:t>
      </w:r>
      <w:proofErr w:type="gramEnd"/>
      <w:r w:rsidR="003E0109" w:rsidRPr="008D52C8">
        <w:rPr>
          <w:lang w:val="en-GB"/>
        </w:rPr>
        <w:t xml:space="preserve"> Wars</w:t>
      </w:r>
      <w:r w:rsidR="00342BE2" w:rsidRPr="008D52C8">
        <w:rPr>
          <w:lang w:val="en-GB"/>
        </w:rPr>
        <w:t xml:space="preserve">aw Philharmonic, </w:t>
      </w:r>
      <w:proofErr w:type="spellStart"/>
      <w:r w:rsidR="00342BE2" w:rsidRPr="008D52C8">
        <w:rPr>
          <w:lang w:val="en-GB"/>
        </w:rPr>
        <w:t>Witold</w:t>
      </w:r>
      <w:proofErr w:type="spellEnd"/>
      <w:r w:rsidR="00342BE2" w:rsidRPr="008D52C8">
        <w:rPr>
          <w:lang w:val="en-GB"/>
        </w:rPr>
        <w:t xml:space="preserve"> </w:t>
      </w:r>
      <w:proofErr w:type="spellStart"/>
      <w:r w:rsidR="00342BE2" w:rsidRPr="008D52C8">
        <w:rPr>
          <w:lang w:val="en-GB"/>
        </w:rPr>
        <w:t>Lutosławski</w:t>
      </w:r>
      <w:proofErr w:type="spellEnd"/>
      <w:r w:rsidR="00342BE2" w:rsidRPr="008D52C8">
        <w:rPr>
          <w:lang w:val="en-GB"/>
        </w:rPr>
        <w:t xml:space="preserve"> Polish Radio Concert Studio, </w:t>
      </w:r>
      <w:proofErr w:type="spellStart"/>
      <w:r w:rsidR="00342BE2" w:rsidRPr="008D52C8">
        <w:rPr>
          <w:lang w:val="en-GB"/>
        </w:rPr>
        <w:t>Fabryka</w:t>
      </w:r>
      <w:proofErr w:type="spellEnd"/>
      <w:r w:rsidR="00342BE2" w:rsidRPr="008D52C8">
        <w:rPr>
          <w:lang w:val="en-GB"/>
        </w:rPr>
        <w:t xml:space="preserve"> </w:t>
      </w:r>
      <w:proofErr w:type="spellStart"/>
      <w:r w:rsidR="00342BE2" w:rsidRPr="008D52C8">
        <w:rPr>
          <w:lang w:val="en-GB"/>
        </w:rPr>
        <w:t>Trzciny</w:t>
      </w:r>
      <w:proofErr w:type="spellEnd"/>
      <w:r w:rsidR="00342BE2" w:rsidRPr="008D52C8">
        <w:rPr>
          <w:lang w:val="en-GB"/>
        </w:rPr>
        <w:t xml:space="preserve">, </w:t>
      </w:r>
      <w:proofErr w:type="spellStart"/>
      <w:r w:rsidR="00342BE2" w:rsidRPr="008D52C8">
        <w:rPr>
          <w:lang w:val="en-GB"/>
        </w:rPr>
        <w:t>Basen</w:t>
      </w:r>
      <w:proofErr w:type="spellEnd"/>
      <w:r w:rsidR="00342BE2" w:rsidRPr="008D52C8">
        <w:rPr>
          <w:lang w:val="en-GB"/>
        </w:rPr>
        <w:t xml:space="preserve"> </w:t>
      </w:r>
      <w:proofErr w:type="spellStart"/>
      <w:r w:rsidR="00342BE2" w:rsidRPr="008D52C8">
        <w:rPr>
          <w:lang w:val="en-GB"/>
        </w:rPr>
        <w:t>Artystyczny</w:t>
      </w:r>
      <w:proofErr w:type="spellEnd"/>
      <w:r w:rsidR="00342BE2" w:rsidRPr="008D52C8">
        <w:rPr>
          <w:lang w:val="en-GB"/>
        </w:rPr>
        <w:t xml:space="preserve">, </w:t>
      </w:r>
      <w:proofErr w:type="spellStart"/>
      <w:r w:rsidR="00342BE2" w:rsidRPr="008D52C8">
        <w:rPr>
          <w:lang w:val="en-GB"/>
        </w:rPr>
        <w:t>Królikarnia</w:t>
      </w:r>
      <w:proofErr w:type="spellEnd"/>
      <w:r w:rsidR="00342BE2" w:rsidRPr="008D52C8">
        <w:rPr>
          <w:lang w:val="en-GB"/>
        </w:rPr>
        <w:t xml:space="preserve">, Centre for Contemporary Art, </w:t>
      </w:r>
      <w:proofErr w:type="spellStart"/>
      <w:r w:rsidR="005C7A1C">
        <w:rPr>
          <w:lang w:val="en-GB"/>
        </w:rPr>
        <w:t>Zachęta</w:t>
      </w:r>
      <w:proofErr w:type="spellEnd"/>
      <w:r w:rsidR="005C7A1C">
        <w:rPr>
          <w:lang w:val="en-GB"/>
        </w:rPr>
        <w:t xml:space="preserve">, </w:t>
      </w:r>
      <w:proofErr w:type="spellStart"/>
      <w:r w:rsidR="005C7A1C">
        <w:rPr>
          <w:lang w:val="en-GB"/>
        </w:rPr>
        <w:t>Nowy</w:t>
      </w:r>
      <w:proofErr w:type="spellEnd"/>
      <w:r w:rsidR="005C7A1C">
        <w:rPr>
          <w:lang w:val="en-GB"/>
        </w:rPr>
        <w:t xml:space="preserve"> Theatre, </w:t>
      </w:r>
      <w:proofErr w:type="spellStart"/>
      <w:r w:rsidR="005C7A1C">
        <w:rPr>
          <w:lang w:val="en-GB"/>
        </w:rPr>
        <w:t>Imka</w:t>
      </w:r>
      <w:proofErr w:type="spellEnd"/>
      <w:r w:rsidR="003651FB" w:rsidRPr="008D52C8">
        <w:rPr>
          <w:lang w:val="en-GB"/>
        </w:rPr>
        <w:t xml:space="preserve"> Theatre, and other venues. We shall present many first </w:t>
      </w:r>
      <w:r w:rsidR="003651FB" w:rsidRPr="008D52C8">
        <w:rPr>
          <w:lang w:val="en-GB"/>
        </w:rPr>
        <w:lastRenderedPageBreak/>
        <w:t>performances by artists both well-</w:t>
      </w:r>
      <w:r w:rsidR="009F3EB9" w:rsidRPr="008D52C8">
        <w:rPr>
          <w:lang w:val="en-GB"/>
        </w:rPr>
        <w:t>established</w:t>
      </w:r>
      <w:r w:rsidR="003651FB" w:rsidRPr="008D52C8">
        <w:rPr>
          <w:lang w:val="en-GB"/>
        </w:rPr>
        <w:t xml:space="preserve"> and debuting in Poland, including </w:t>
      </w:r>
      <w:proofErr w:type="spellStart"/>
      <w:r w:rsidR="00D515F3" w:rsidRPr="008D52C8">
        <w:rPr>
          <w:lang w:val="en-GB"/>
        </w:rPr>
        <w:t>GrauSchumacher</w:t>
      </w:r>
      <w:proofErr w:type="spellEnd"/>
      <w:r w:rsidR="00D515F3" w:rsidRPr="008D52C8">
        <w:rPr>
          <w:lang w:val="en-GB"/>
        </w:rPr>
        <w:t xml:space="preserve"> Piano Duo, </w:t>
      </w:r>
      <w:proofErr w:type="spellStart"/>
      <w:r w:rsidR="00D515F3" w:rsidRPr="008D52C8">
        <w:rPr>
          <w:lang w:val="en-GB"/>
        </w:rPr>
        <w:t>Spółdzielnia</w:t>
      </w:r>
      <w:proofErr w:type="spellEnd"/>
      <w:r w:rsidR="00D515F3" w:rsidRPr="008D52C8">
        <w:rPr>
          <w:lang w:val="en-GB"/>
        </w:rPr>
        <w:t xml:space="preserve"> </w:t>
      </w:r>
      <w:proofErr w:type="spellStart"/>
      <w:r w:rsidR="00D515F3" w:rsidRPr="008D52C8">
        <w:rPr>
          <w:lang w:val="en-GB"/>
        </w:rPr>
        <w:t>Muzyczna</w:t>
      </w:r>
      <w:proofErr w:type="spellEnd"/>
      <w:r w:rsidR="00D515F3" w:rsidRPr="008D52C8">
        <w:rPr>
          <w:lang w:val="en-GB"/>
        </w:rPr>
        <w:t>, SCENATET</w:t>
      </w:r>
      <w:r w:rsidR="003651FB" w:rsidRPr="008D52C8">
        <w:rPr>
          <w:lang w:val="en-GB"/>
        </w:rPr>
        <w:t>,</w:t>
      </w:r>
      <w:r w:rsidR="00D515F3" w:rsidRPr="008D52C8">
        <w:rPr>
          <w:lang w:val="en-GB"/>
        </w:rPr>
        <w:t xml:space="preserve"> </w:t>
      </w:r>
      <w:r w:rsidR="003651FB" w:rsidRPr="008D52C8">
        <w:rPr>
          <w:lang w:val="en-GB"/>
        </w:rPr>
        <w:t xml:space="preserve">and Berlin’s </w:t>
      </w:r>
      <w:r w:rsidR="00A109F4">
        <w:rPr>
          <w:lang w:val="en-GB"/>
        </w:rPr>
        <w:t>LUX</w:t>
      </w:r>
      <w:r w:rsidR="00D515F3" w:rsidRPr="008D52C8">
        <w:rPr>
          <w:lang w:val="en-GB"/>
        </w:rPr>
        <w:t xml:space="preserve">: NM. </w:t>
      </w:r>
      <w:r w:rsidR="006A7A0D" w:rsidRPr="008D52C8">
        <w:rPr>
          <w:lang w:val="en-GB"/>
        </w:rPr>
        <w:t xml:space="preserve">Featured composers will include Mark Andre, Marcin </w:t>
      </w:r>
      <w:proofErr w:type="spellStart"/>
      <w:r w:rsidR="006A7A0D" w:rsidRPr="008D52C8">
        <w:rPr>
          <w:lang w:val="en-GB"/>
        </w:rPr>
        <w:t>Bortnowski</w:t>
      </w:r>
      <w:proofErr w:type="spellEnd"/>
      <w:r w:rsidR="006A7A0D" w:rsidRPr="008D52C8">
        <w:rPr>
          <w:lang w:val="en-GB"/>
        </w:rPr>
        <w:t xml:space="preserve">, </w:t>
      </w:r>
      <w:proofErr w:type="spellStart"/>
      <w:r w:rsidR="006A7A0D" w:rsidRPr="008D52C8">
        <w:rPr>
          <w:lang w:val="en-GB"/>
        </w:rPr>
        <w:t>Ondřej</w:t>
      </w:r>
      <w:proofErr w:type="spellEnd"/>
      <w:r w:rsidR="006A7A0D" w:rsidRPr="008D52C8">
        <w:rPr>
          <w:lang w:val="en-GB"/>
        </w:rPr>
        <w:t xml:space="preserve"> </w:t>
      </w:r>
      <w:proofErr w:type="spellStart"/>
      <w:r w:rsidR="006A7A0D" w:rsidRPr="008D52C8">
        <w:rPr>
          <w:lang w:val="en-GB"/>
        </w:rPr>
        <w:t>Adámek</w:t>
      </w:r>
      <w:proofErr w:type="spellEnd"/>
      <w:r w:rsidR="006A7A0D" w:rsidRPr="008D52C8">
        <w:rPr>
          <w:lang w:val="en-GB"/>
        </w:rPr>
        <w:t xml:space="preserve">, </w:t>
      </w:r>
      <w:proofErr w:type="spellStart"/>
      <w:r w:rsidR="00D515F3" w:rsidRPr="008D52C8">
        <w:rPr>
          <w:lang w:val="en-GB"/>
        </w:rPr>
        <w:t>Brigit</w:t>
      </w:r>
      <w:r w:rsidR="006A7A0D" w:rsidRPr="008D52C8">
        <w:rPr>
          <w:lang w:val="en-GB"/>
        </w:rPr>
        <w:t>ta</w:t>
      </w:r>
      <w:proofErr w:type="spellEnd"/>
      <w:r w:rsidR="00417C3B" w:rsidRPr="008D52C8">
        <w:rPr>
          <w:lang w:val="en-GB"/>
        </w:rPr>
        <w:t xml:space="preserve"> </w:t>
      </w:r>
      <w:proofErr w:type="spellStart"/>
      <w:r w:rsidR="00417C3B" w:rsidRPr="008D52C8">
        <w:rPr>
          <w:lang w:val="en-GB"/>
        </w:rPr>
        <w:t>Muntendorf</w:t>
      </w:r>
      <w:proofErr w:type="spellEnd"/>
      <w:r w:rsidR="006A7A0D" w:rsidRPr="008D52C8">
        <w:rPr>
          <w:lang w:val="en-GB"/>
        </w:rPr>
        <w:t xml:space="preserve">, </w:t>
      </w:r>
      <w:proofErr w:type="spellStart"/>
      <w:r w:rsidR="006A7A0D" w:rsidRPr="008D52C8">
        <w:rPr>
          <w:lang w:val="en-GB"/>
        </w:rPr>
        <w:t>Zofia</w:t>
      </w:r>
      <w:proofErr w:type="spellEnd"/>
      <w:r w:rsidR="00417C3B" w:rsidRPr="008D52C8">
        <w:rPr>
          <w:lang w:val="en-GB"/>
        </w:rPr>
        <w:t xml:space="preserve"> </w:t>
      </w:r>
      <w:proofErr w:type="spellStart"/>
      <w:r w:rsidR="00417C3B" w:rsidRPr="008D52C8">
        <w:rPr>
          <w:lang w:val="en-GB"/>
        </w:rPr>
        <w:t>Dowgiałło</w:t>
      </w:r>
      <w:proofErr w:type="spellEnd"/>
      <w:r w:rsidR="006A7A0D" w:rsidRPr="008D52C8">
        <w:rPr>
          <w:lang w:val="en-GB"/>
        </w:rPr>
        <w:t xml:space="preserve">, and others. </w:t>
      </w:r>
      <w:bookmarkStart w:id="0" w:name="_GoBack"/>
      <w:r w:rsidR="006A7A0D" w:rsidRPr="008D52C8">
        <w:rPr>
          <w:lang w:val="en-GB"/>
        </w:rPr>
        <w:t xml:space="preserve">The central character of this Festival is </w:t>
      </w:r>
      <w:r w:rsidR="00417C3B" w:rsidRPr="008D52C8">
        <w:rPr>
          <w:lang w:val="en-GB"/>
        </w:rPr>
        <w:t>Salvat</w:t>
      </w:r>
      <w:r w:rsidR="00BC5151" w:rsidRPr="008D52C8">
        <w:rPr>
          <w:lang w:val="en-GB"/>
        </w:rPr>
        <w:t>ore</w:t>
      </w:r>
      <w:r w:rsidR="007F492D" w:rsidRPr="008D52C8">
        <w:rPr>
          <w:lang w:val="en-GB"/>
        </w:rPr>
        <w:t xml:space="preserve"> </w:t>
      </w:r>
      <w:proofErr w:type="spellStart"/>
      <w:r w:rsidR="00BC5151" w:rsidRPr="008D52C8">
        <w:rPr>
          <w:lang w:val="en-GB"/>
        </w:rPr>
        <w:t>Sciarrino</w:t>
      </w:r>
      <w:proofErr w:type="spellEnd"/>
      <w:r w:rsidR="006A7A0D" w:rsidRPr="008D52C8">
        <w:rPr>
          <w:lang w:val="en-GB"/>
        </w:rPr>
        <w:t>, with not only two operas but also instrumental works, including</w:t>
      </w:r>
      <w:r w:rsidR="005C7A1C">
        <w:rPr>
          <w:lang w:val="en-GB"/>
        </w:rPr>
        <w:t xml:space="preserve"> orchestral </w:t>
      </w:r>
      <w:r w:rsidR="005C7A1C" w:rsidRPr="008D52C8">
        <w:rPr>
          <w:i/>
          <w:lang w:val="en-GB"/>
        </w:rPr>
        <w:t>Shadow of Sound</w:t>
      </w:r>
      <w:r w:rsidR="005C7A1C">
        <w:rPr>
          <w:i/>
          <w:lang w:val="en-GB"/>
        </w:rPr>
        <w:t xml:space="preserve"> </w:t>
      </w:r>
      <w:r w:rsidR="005C7A1C">
        <w:rPr>
          <w:lang w:val="en-GB"/>
        </w:rPr>
        <w:t>in the programme of</w:t>
      </w:r>
      <w:r w:rsidR="00386DD9">
        <w:rPr>
          <w:lang w:val="en-GB"/>
        </w:rPr>
        <w:t xml:space="preserve"> this year’s final concert</w:t>
      </w:r>
      <w:r w:rsidR="00BC5151" w:rsidRPr="008D52C8">
        <w:rPr>
          <w:lang w:val="en-GB"/>
        </w:rPr>
        <w:t>.</w:t>
      </w:r>
      <w:bookmarkEnd w:id="0"/>
    </w:p>
    <w:p w14:paraId="43B11B09" w14:textId="77777777" w:rsidR="00FF7CC0" w:rsidRPr="008D52C8" w:rsidRDefault="00FF7CC0" w:rsidP="006A7A0D">
      <w:pPr>
        <w:jc w:val="both"/>
        <w:rPr>
          <w:lang w:val="en-GB"/>
        </w:rPr>
      </w:pPr>
    </w:p>
    <w:p w14:paraId="0574CE9D" w14:textId="7FCAF9A7" w:rsidR="00E208BA" w:rsidRPr="008D52C8" w:rsidRDefault="00E208BA" w:rsidP="006A7A0D">
      <w:pPr>
        <w:jc w:val="both"/>
        <w:rPr>
          <w:lang w:val="en-GB"/>
        </w:rPr>
      </w:pPr>
      <w:r w:rsidRPr="008D52C8">
        <w:rPr>
          <w:lang w:val="en-GB"/>
        </w:rPr>
        <w:t>2016 Warsaw Autumn, by filling the space of Warsaw’s stages, halls, galleries, theatres, former factories</w:t>
      </w:r>
      <w:r w:rsidR="00AE0691" w:rsidRPr="008D52C8">
        <w:rPr>
          <w:lang w:val="en-GB"/>
        </w:rPr>
        <w:t>,</w:t>
      </w:r>
      <w:r w:rsidRPr="008D52C8">
        <w:rPr>
          <w:lang w:val="en-GB"/>
        </w:rPr>
        <w:t xml:space="preserve"> and swimming pools with peculiar sounds, will primarily refer to what happens between the stage and the audience, the “listener’s eye and ear”: the</w:t>
      </w:r>
      <w:r w:rsidRPr="008D52C8">
        <w:rPr>
          <w:spacing w:val="32"/>
          <w:lang w:val="en-GB"/>
        </w:rPr>
        <w:t xml:space="preserve"> free </w:t>
      </w:r>
      <w:r w:rsidRPr="008D52C8">
        <w:rPr>
          <w:lang w:val="en-GB"/>
        </w:rPr>
        <w:t>(in every meaning of the word) inner and out</w:t>
      </w:r>
      <w:r w:rsidR="00AE0691" w:rsidRPr="008D52C8">
        <w:rPr>
          <w:lang w:val="en-GB"/>
        </w:rPr>
        <w:t>er</w:t>
      </w:r>
      <w:r w:rsidRPr="008D52C8">
        <w:rPr>
          <w:lang w:val="en-GB"/>
        </w:rPr>
        <w:t xml:space="preserve"> space of man, filled with the individual theatre of objects, characters, ideas, and sounds:</w:t>
      </w:r>
      <w:r w:rsidR="00916565" w:rsidRPr="008D52C8">
        <w:rPr>
          <w:spacing w:val="32"/>
          <w:lang w:val="en-GB"/>
        </w:rPr>
        <w:t xml:space="preserve"> imagination</w:t>
      </w:r>
      <w:r w:rsidR="00916565" w:rsidRPr="008D52C8">
        <w:rPr>
          <w:lang w:val="en-GB"/>
        </w:rPr>
        <w:t>.</w:t>
      </w:r>
    </w:p>
    <w:p w14:paraId="7C6712D0" w14:textId="77777777" w:rsidR="00FF7CC0" w:rsidRPr="008D52C8" w:rsidRDefault="00FF7CC0" w:rsidP="00CD042B">
      <w:pPr>
        <w:jc w:val="both"/>
        <w:rPr>
          <w:lang w:val="en-GB"/>
        </w:rPr>
      </w:pPr>
    </w:p>
    <w:sectPr w:rsidR="00FF7CC0" w:rsidRPr="008D52C8" w:rsidSect="00BB0F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C37C40" w14:textId="77777777" w:rsidR="008748B0" w:rsidRDefault="008748B0" w:rsidP="003508CF">
      <w:r>
        <w:separator/>
      </w:r>
    </w:p>
  </w:endnote>
  <w:endnote w:type="continuationSeparator" w:id="0">
    <w:p w14:paraId="65F3BFC3" w14:textId="77777777" w:rsidR="008748B0" w:rsidRDefault="008748B0" w:rsidP="00350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E74C53" w14:textId="77777777" w:rsidR="008748B0" w:rsidRDefault="008748B0" w:rsidP="003508CF">
      <w:r>
        <w:separator/>
      </w:r>
    </w:p>
  </w:footnote>
  <w:footnote w:type="continuationSeparator" w:id="0">
    <w:p w14:paraId="56BDB29D" w14:textId="77777777" w:rsidR="008748B0" w:rsidRDefault="008748B0" w:rsidP="003508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038"/>
    <w:rsid w:val="00066AB9"/>
    <w:rsid w:val="000A0526"/>
    <w:rsid w:val="000A137B"/>
    <w:rsid w:val="000C10B5"/>
    <w:rsid w:val="000E343C"/>
    <w:rsid w:val="000F04D5"/>
    <w:rsid w:val="001050ED"/>
    <w:rsid w:val="00121AD4"/>
    <w:rsid w:val="001363A4"/>
    <w:rsid w:val="00150909"/>
    <w:rsid w:val="00164A5E"/>
    <w:rsid w:val="0017171B"/>
    <w:rsid w:val="00180063"/>
    <w:rsid w:val="0018365A"/>
    <w:rsid w:val="001A6457"/>
    <w:rsid w:val="001F4C65"/>
    <w:rsid w:val="001F5822"/>
    <w:rsid w:val="001F639A"/>
    <w:rsid w:val="001F670E"/>
    <w:rsid w:val="0023428F"/>
    <w:rsid w:val="00251C67"/>
    <w:rsid w:val="002542AF"/>
    <w:rsid w:val="00270038"/>
    <w:rsid w:val="00286EA1"/>
    <w:rsid w:val="00287031"/>
    <w:rsid w:val="002B048B"/>
    <w:rsid w:val="002E2CDF"/>
    <w:rsid w:val="003049B8"/>
    <w:rsid w:val="003304E8"/>
    <w:rsid w:val="00342BE2"/>
    <w:rsid w:val="003508CF"/>
    <w:rsid w:val="003651FB"/>
    <w:rsid w:val="003862EF"/>
    <w:rsid w:val="0038691E"/>
    <w:rsid w:val="00386DD9"/>
    <w:rsid w:val="003B2401"/>
    <w:rsid w:val="003E0109"/>
    <w:rsid w:val="003E4F8B"/>
    <w:rsid w:val="003F49E8"/>
    <w:rsid w:val="00415BC7"/>
    <w:rsid w:val="00416536"/>
    <w:rsid w:val="00417C3B"/>
    <w:rsid w:val="004215F1"/>
    <w:rsid w:val="00443E29"/>
    <w:rsid w:val="00454630"/>
    <w:rsid w:val="004849C0"/>
    <w:rsid w:val="004A7CF2"/>
    <w:rsid w:val="004B516C"/>
    <w:rsid w:val="004D662F"/>
    <w:rsid w:val="00501960"/>
    <w:rsid w:val="00534338"/>
    <w:rsid w:val="005A592D"/>
    <w:rsid w:val="005C7A1C"/>
    <w:rsid w:val="005F529E"/>
    <w:rsid w:val="00605CC0"/>
    <w:rsid w:val="00625C58"/>
    <w:rsid w:val="00650D30"/>
    <w:rsid w:val="00657C9C"/>
    <w:rsid w:val="006615E3"/>
    <w:rsid w:val="006A6FE0"/>
    <w:rsid w:val="006A7A0D"/>
    <w:rsid w:val="006C57AE"/>
    <w:rsid w:val="006D5DA2"/>
    <w:rsid w:val="00705FC8"/>
    <w:rsid w:val="00712468"/>
    <w:rsid w:val="00725DE0"/>
    <w:rsid w:val="00740B6C"/>
    <w:rsid w:val="00757DCF"/>
    <w:rsid w:val="0077060F"/>
    <w:rsid w:val="00784FE2"/>
    <w:rsid w:val="00794E0A"/>
    <w:rsid w:val="007963D8"/>
    <w:rsid w:val="007B46DC"/>
    <w:rsid w:val="007F492D"/>
    <w:rsid w:val="00845165"/>
    <w:rsid w:val="00845BCA"/>
    <w:rsid w:val="008471B1"/>
    <w:rsid w:val="008748B0"/>
    <w:rsid w:val="0088515D"/>
    <w:rsid w:val="008A2CF1"/>
    <w:rsid w:val="008A60A1"/>
    <w:rsid w:val="008D52C8"/>
    <w:rsid w:val="008F7A82"/>
    <w:rsid w:val="00916565"/>
    <w:rsid w:val="00927674"/>
    <w:rsid w:val="009571C7"/>
    <w:rsid w:val="00962D17"/>
    <w:rsid w:val="00972C0C"/>
    <w:rsid w:val="00977029"/>
    <w:rsid w:val="009B6446"/>
    <w:rsid w:val="009E4A8C"/>
    <w:rsid w:val="009F3EB9"/>
    <w:rsid w:val="009F4A11"/>
    <w:rsid w:val="00A109F4"/>
    <w:rsid w:val="00A409D4"/>
    <w:rsid w:val="00A51A00"/>
    <w:rsid w:val="00A81C57"/>
    <w:rsid w:val="00A95CF7"/>
    <w:rsid w:val="00AC6FBA"/>
    <w:rsid w:val="00AC7958"/>
    <w:rsid w:val="00AD19D3"/>
    <w:rsid w:val="00AE0691"/>
    <w:rsid w:val="00B66096"/>
    <w:rsid w:val="00BA7636"/>
    <w:rsid w:val="00BB0FC1"/>
    <w:rsid w:val="00BB50B1"/>
    <w:rsid w:val="00BC5151"/>
    <w:rsid w:val="00BC5AE5"/>
    <w:rsid w:val="00BE1B53"/>
    <w:rsid w:val="00C04843"/>
    <w:rsid w:val="00C065FA"/>
    <w:rsid w:val="00C24FF9"/>
    <w:rsid w:val="00C26151"/>
    <w:rsid w:val="00C405EE"/>
    <w:rsid w:val="00C470E5"/>
    <w:rsid w:val="00C95FB3"/>
    <w:rsid w:val="00CC1171"/>
    <w:rsid w:val="00CD042B"/>
    <w:rsid w:val="00CF60B2"/>
    <w:rsid w:val="00D17194"/>
    <w:rsid w:val="00D3444E"/>
    <w:rsid w:val="00D40B98"/>
    <w:rsid w:val="00D47A54"/>
    <w:rsid w:val="00D515F3"/>
    <w:rsid w:val="00D54481"/>
    <w:rsid w:val="00D95185"/>
    <w:rsid w:val="00DB3E8A"/>
    <w:rsid w:val="00DE13B5"/>
    <w:rsid w:val="00E035BD"/>
    <w:rsid w:val="00E208BA"/>
    <w:rsid w:val="00E340D4"/>
    <w:rsid w:val="00E4352B"/>
    <w:rsid w:val="00E61DB9"/>
    <w:rsid w:val="00E71A03"/>
    <w:rsid w:val="00ED136E"/>
    <w:rsid w:val="00EE0E2D"/>
    <w:rsid w:val="00F2567E"/>
    <w:rsid w:val="00F3195C"/>
    <w:rsid w:val="00F40FDF"/>
    <w:rsid w:val="00F479E5"/>
    <w:rsid w:val="00F5256D"/>
    <w:rsid w:val="00FA6806"/>
    <w:rsid w:val="00FD0D72"/>
    <w:rsid w:val="00FF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A30B16"/>
  <w15:docId w15:val="{83994FB4-DF1B-4205-BF24-CB4F699D8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164A5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BC5AE5"/>
    <w:rPr>
      <w:rFonts w:ascii="Calibr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C5AE5"/>
    <w:rPr>
      <w:rFonts w:ascii="Calibri" w:hAnsi="Calibri"/>
      <w:szCs w:val="21"/>
    </w:rPr>
  </w:style>
  <w:style w:type="character" w:customStyle="1" w:styleId="fsl">
    <w:name w:val="fsl"/>
    <w:basedOn w:val="Domylnaczcionkaakapitu"/>
    <w:rsid w:val="00B66096"/>
  </w:style>
  <w:style w:type="character" w:customStyle="1" w:styleId="textexposedshow">
    <w:name w:val="text_exposed_show"/>
    <w:basedOn w:val="Domylnaczcionkaakapitu"/>
    <w:rsid w:val="00B66096"/>
  </w:style>
  <w:style w:type="paragraph" w:styleId="Tekstdymka">
    <w:name w:val="Balloon Text"/>
    <w:basedOn w:val="Normalny"/>
    <w:link w:val="TekstdymkaZnak"/>
    <w:uiPriority w:val="99"/>
    <w:semiHidden/>
    <w:unhideWhenUsed/>
    <w:rsid w:val="00164A5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A5E"/>
    <w:rPr>
      <w:rFonts w:ascii="Segoe UI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40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40D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40D4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40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40D4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08C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08CF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08C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40B6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D04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042B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04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042B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5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556</Words>
  <Characters>3336</Characters>
  <Application>Microsoft Macintosh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Kierkosz</dc:creator>
  <cp:keywords/>
  <dc:description/>
  <cp:lastModifiedBy>Tomasz Domański</cp:lastModifiedBy>
  <cp:revision>15</cp:revision>
  <cp:lastPrinted>2016-03-01T16:09:00Z</cp:lastPrinted>
  <dcterms:created xsi:type="dcterms:W3CDTF">2016-04-24T18:37:00Z</dcterms:created>
  <dcterms:modified xsi:type="dcterms:W3CDTF">2016-08-28T14:28:00Z</dcterms:modified>
</cp:coreProperties>
</file>